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F8720" w14:textId="108C34FE" w:rsidR="00C6692C" w:rsidRPr="00EF5624" w:rsidRDefault="006C44E9" w:rsidP="00EF5624">
      <w:pPr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Spelling</w:t>
      </w:r>
      <w:r w:rsidR="00EF5624" w:rsidRPr="00EF5624">
        <w:rPr>
          <w:color w:val="002060"/>
          <w:sz w:val="32"/>
          <w:szCs w:val="32"/>
        </w:rPr>
        <w:t xml:space="preserve"> Words</w:t>
      </w:r>
    </w:p>
    <w:p w14:paraId="4F3A00CE" w14:textId="7F3DCA5B" w:rsidR="00EF5624" w:rsidRPr="00EF5624" w:rsidRDefault="00EF5624" w:rsidP="00EF5624">
      <w:pPr>
        <w:jc w:val="center"/>
        <w:rPr>
          <w:sz w:val="32"/>
          <w:szCs w:val="32"/>
        </w:rPr>
      </w:pPr>
    </w:p>
    <w:p w14:paraId="0088F801" w14:textId="41C66A67" w:rsidR="00EF5624" w:rsidRPr="00EF5624" w:rsidRDefault="00EF5624" w:rsidP="00EF5624">
      <w:pPr>
        <w:jc w:val="center"/>
        <w:rPr>
          <w:color w:val="0070C0"/>
          <w:sz w:val="32"/>
          <w:szCs w:val="32"/>
        </w:rPr>
      </w:pPr>
      <w:r w:rsidRPr="00EF5624">
        <w:rPr>
          <w:color w:val="0070C0"/>
          <w:sz w:val="32"/>
          <w:szCs w:val="32"/>
        </w:rPr>
        <w:t xml:space="preserve">Year </w:t>
      </w:r>
      <w:r w:rsidR="006C44E9">
        <w:rPr>
          <w:color w:val="0070C0"/>
          <w:sz w:val="32"/>
          <w:szCs w:val="32"/>
        </w:rPr>
        <w:t>Three and Four</w:t>
      </w:r>
    </w:p>
    <w:p w14:paraId="7C0273A4" w14:textId="051B6281" w:rsidR="00EF5624" w:rsidRDefault="00EF5624" w:rsidP="00EF5624"/>
    <w:p w14:paraId="18429B5E" w14:textId="79C4A095" w:rsidR="00EF5624" w:rsidRDefault="006C44E9" w:rsidP="00EF5624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33ED15" wp14:editId="7438DBB4">
            <wp:simplePos x="0" y="0"/>
            <wp:positionH relativeFrom="column">
              <wp:posOffset>-63500</wp:posOffset>
            </wp:positionH>
            <wp:positionV relativeFrom="paragraph">
              <wp:posOffset>758825</wp:posOffset>
            </wp:positionV>
            <wp:extent cx="6223000" cy="6929736"/>
            <wp:effectExtent l="0" t="0" r="0" b="5080"/>
            <wp:wrapNone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6929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8"/>
          <w:szCs w:val="28"/>
        </w:rPr>
        <w:t>Here are the spelling words that children are expected to be able to spell by the end of year 4. (age 9)</w:t>
      </w:r>
    </w:p>
    <w:p w14:paraId="4A650ED2" w14:textId="280C4520" w:rsidR="00EF5624" w:rsidRPr="00EF5624" w:rsidRDefault="00EF5624" w:rsidP="00EF5624">
      <w:pPr>
        <w:pStyle w:val="NormalWeb"/>
        <w:shd w:val="clear" w:color="auto" w:fill="FFFFFF"/>
        <w:rPr>
          <w:rFonts w:asciiTheme="minorHAnsi" w:hAnsiTheme="minorHAnsi" w:cstheme="minorHAnsi"/>
          <w:sz w:val="28"/>
          <w:szCs w:val="28"/>
        </w:rPr>
      </w:pPr>
    </w:p>
    <w:p w14:paraId="069E8F29" w14:textId="1C3C9192" w:rsidR="00EF5624" w:rsidRDefault="00EF5624" w:rsidP="00EF5624"/>
    <w:sectPr w:rsidR="00EF5624" w:rsidSect="00EF5624">
      <w:pgSz w:w="12240" w:h="15840"/>
      <w:pgMar w:top="1440" w:right="1440" w:bottom="1440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24"/>
    <w:rsid w:val="006C44E9"/>
    <w:rsid w:val="00C6692C"/>
    <w:rsid w:val="00EA39EA"/>
    <w:rsid w:val="00E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ACD0"/>
  <w15:chartTrackingRefBased/>
  <w15:docId w15:val="{212E08F0-3AB6-C447-8966-27916589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6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2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T Timmins</dc:creator>
  <cp:keywords/>
  <dc:description/>
  <cp:lastModifiedBy>None T Timmins</cp:lastModifiedBy>
  <cp:revision>2</cp:revision>
  <dcterms:created xsi:type="dcterms:W3CDTF">2020-11-02T15:21:00Z</dcterms:created>
  <dcterms:modified xsi:type="dcterms:W3CDTF">2020-11-02T15:21:00Z</dcterms:modified>
</cp:coreProperties>
</file>